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53A85" w14:textId="717BD9E3" w:rsidR="00240D35" w:rsidRPr="00DF3CB0" w:rsidRDefault="00240D35" w:rsidP="00240D35">
      <w:pPr>
        <w:jc w:val="both"/>
        <w:rPr>
          <w:b/>
          <w:bCs/>
          <w:sz w:val="24"/>
          <w:szCs w:val="24"/>
          <w:lang w:val="sr-Cyrl-RS"/>
        </w:rPr>
      </w:pPr>
      <w:r w:rsidRPr="00DF3CB0">
        <w:rPr>
          <w:b/>
          <w:bCs/>
          <w:sz w:val="24"/>
          <w:szCs w:val="24"/>
          <w:lang w:val="sr-Cyrl-RS"/>
        </w:rPr>
        <w:t>Информација у вези гласања бирача ван бира</w:t>
      </w:r>
      <w:r w:rsidR="00022550">
        <w:rPr>
          <w:b/>
          <w:bCs/>
          <w:sz w:val="24"/>
          <w:szCs w:val="24"/>
          <w:lang w:val="sr-Cyrl-RS"/>
        </w:rPr>
        <w:t>ч</w:t>
      </w:r>
      <w:r w:rsidRPr="00DF3CB0">
        <w:rPr>
          <w:b/>
          <w:bCs/>
          <w:sz w:val="24"/>
          <w:szCs w:val="24"/>
          <w:lang w:val="sr-Cyrl-RS"/>
        </w:rPr>
        <w:t>ког места</w:t>
      </w:r>
    </w:p>
    <w:p w14:paraId="6EA783FE" w14:textId="4233E32A" w:rsidR="00240D35" w:rsidRPr="00DF3CB0" w:rsidRDefault="00240D35" w:rsidP="00240D35">
      <w:pPr>
        <w:jc w:val="both"/>
        <w:rPr>
          <w:sz w:val="24"/>
          <w:szCs w:val="24"/>
          <w:lang w:val="sr-Cyrl-RS"/>
        </w:rPr>
      </w:pPr>
      <w:r w:rsidRPr="00DF3CB0">
        <w:rPr>
          <w:sz w:val="24"/>
          <w:szCs w:val="24"/>
          <w:lang w:val="sr-Cyrl-RS"/>
        </w:rPr>
        <w:t>Бирач који није у могућности да гласа на бирачком месту услед тешке болести, старости или инвалидитета може да гласа ван бирачког места, а на подручју које обухвата бирачко место, ако о томе обавести</w:t>
      </w:r>
      <w:r w:rsidR="00DF3CB0">
        <w:rPr>
          <w:sz w:val="24"/>
          <w:szCs w:val="24"/>
          <w:lang w:val="sr-Cyrl-RS"/>
        </w:rPr>
        <w:t xml:space="preserve"> Општинску</w:t>
      </w:r>
      <w:r w:rsidRPr="00DF3CB0">
        <w:rPr>
          <w:sz w:val="24"/>
          <w:szCs w:val="24"/>
          <w:lang w:val="sr-Cyrl-RS"/>
        </w:rPr>
        <w:t xml:space="preserve"> </w:t>
      </w:r>
      <w:r w:rsidR="00DF3CB0">
        <w:rPr>
          <w:sz w:val="24"/>
          <w:szCs w:val="24"/>
          <w:lang w:val="sr-Cyrl-RS"/>
        </w:rPr>
        <w:t>и</w:t>
      </w:r>
      <w:r w:rsidRPr="00DF3CB0">
        <w:rPr>
          <w:sz w:val="24"/>
          <w:szCs w:val="24"/>
          <w:lang w:val="sr-Cyrl-RS"/>
        </w:rPr>
        <w:t xml:space="preserve">зборну комисију општине </w:t>
      </w:r>
      <w:r w:rsidR="00DF3CB0">
        <w:rPr>
          <w:sz w:val="24"/>
          <w:szCs w:val="24"/>
          <w:lang w:val="sr-Cyrl-RS"/>
        </w:rPr>
        <w:t>Тител</w:t>
      </w:r>
      <w:r w:rsidRPr="00DF3CB0">
        <w:rPr>
          <w:sz w:val="24"/>
          <w:szCs w:val="24"/>
          <w:lang w:val="sr-Cyrl-RS"/>
        </w:rPr>
        <w:t xml:space="preserve"> од </w:t>
      </w:r>
      <w:r w:rsidR="004E4D0C">
        <w:rPr>
          <w:sz w:val="24"/>
          <w:szCs w:val="24"/>
          <w:lang w:val="sr-Latn-RS"/>
        </w:rPr>
        <w:t>30</w:t>
      </w:r>
      <w:r w:rsidRPr="00DF3CB0">
        <w:rPr>
          <w:sz w:val="24"/>
          <w:szCs w:val="24"/>
          <w:lang w:val="sr-Cyrl-RS"/>
        </w:rPr>
        <w:t>. маја 2024. године а најкасније до 11 часова на дан гласања 2. јун 2024. године, односно Бирачки одбор на дан гласања 2. јун 2024. године најкасније до 11 часова.</w:t>
      </w:r>
    </w:p>
    <w:p w14:paraId="44FB4EDB" w14:textId="0DFCD25B" w:rsidR="00240D35" w:rsidRDefault="00240D35" w:rsidP="00240D35">
      <w:pPr>
        <w:jc w:val="both"/>
        <w:rPr>
          <w:sz w:val="24"/>
          <w:szCs w:val="24"/>
          <w:lang w:val="sr-Cyrl-RS"/>
        </w:rPr>
      </w:pPr>
      <w:r w:rsidRPr="00DF3CB0">
        <w:rPr>
          <w:sz w:val="24"/>
          <w:szCs w:val="24"/>
          <w:lang w:val="sr-Cyrl-RS"/>
        </w:rPr>
        <w:t xml:space="preserve">Бирач пријаву о гласању ван бирачког места подноси </w:t>
      </w:r>
      <w:r w:rsidR="00DF3CB0">
        <w:rPr>
          <w:sz w:val="24"/>
          <w:szCs w:val="24"/>
          <w:lang w:val="sr-Cyrl-RS"/>
        </w:rPr>
        <w:t>Општинској и</w:t>
      </w:r>
      <w:r w:rsidRPr="00DF3CB0">
        <w:rPr>
          <w:sz w:val="24"/>
          <w:szCs w:val="24"/>
          <w:lang w:val="sr-Cyrl-RS"/>
        </w:rPr>
        <w:t xml:space="preserve">зборној комисији општине </w:t>
      </w:r>
      <w:r w:rsidR="00DF3CB0">
        <w:rPr>
          <w:sz w:val="24"/>
          <w:szCs w:val="24"/>
          <w:lang w:val="sr-Cyrl-RS"/>
        </w:rPr>
        <w:t>Тител</w:t>
      </w:r>
      <w:r w:rsidRPr="00DF3CB0">
        <w:rPr>
          <w:sz w:val="24"/>
          <w:szCs w:val="24"/>
          <w:lang w:val="sr-Cyrl-RS"/>
        </w:rPr>
        <w:t xml:space="preserve"> на број телефона: </w:t>
      </w:r>
      <w:r w:rsidR="00DF3CB0">
        <w:rPr>
          <w:sz w:val="24"/>
          <w:szCs w:val="24"/>
          <w:lang w:val="sr-Cyrl-RS"/>
        </w:rPr>
        <w:t>021/2960-186, 064/3006033 и 066/8058831</w:t>
      </w:r>
      <w:r w:rsidR="00DB4AE2">
        <w:rPr>
          <w:sz w:val="24"/>
          <w:szCs w:val="24"/>
          <w:lang w:val="sr-Cyrl-RS"/>
        </w:rPr>
        <w:t>.</w:t>
      </w:r>
    </w:p>
    <w:p w14:paraId="69A91AB6" w14:textId="77777777" w:rsidR="00DF3CB0" w:rsidRDefault="00DF3CB0" w:rsidP="00240D35">
      <w:pPr>
        <w:jc w:val="both"/>
        <w:rPr>
          <w:sz w:val="24"/>
          <w:szCs w:val="24"/>
          <w:lang w:val="sr-Cyrl-RS"/>
        </w:rPr>
      </w:pPr>
    </w:p>
    <w:p w14:paraId="21DD4F99" w14:textId="77777777" w:rsidR="00DF3CB0" w:rsidRDefault="00DF3CB0" w:rsidP="00240D35">
      <w:pPr>
        <w:jc w:val="both"/>
        <w:rPr>
          <w:sz w:val="24"/>
          <w:szCs w:val="24"/>
          <w:lang w:val="sr-Cyrl-RS"/>
        </w:rPr>
      </w:pPr>
    </w:p>
    <w:p w14:paraId="316336EB" w14:textId="65BDF30B" w:rsidR="00DF3CB0" w:rsidRPr="00DF3CB0" w:rsidRDefault="00DF3CB0" w:rsidP="00DF3CB0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ОПШТИНСКА ИЗБОРНА КОМИСИЈА ОПШТИНЕ ТИТЕЛ</w:t>
      </w:r>
    </w:p>
    <w:sectPr w:rsidR="00DF3CB0" w:rsidRPr="00DF3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35"/>
    <w:rsid w:val="00022550"/>
    <w:rsid w:val="000C692F"/>
    <w:rsid w:val="00240D35"/>
    <w:rsid w:val="002C12A3"/>
    <w:rsid w:val="004E4D0C"/>
    <w:rsid w:val="005747DA"/>
    <w:rsid w:val="00DB4AE2"/>
    <w:rsid w:val="00DF3CB0"/>
    <w:rsid w:val="00F74E96"/>
    <w:rsid w:val="00FA689B"/>
    <w:rsid w:val="00FC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9BE6"/>
  <w15:chartTrackingRefBased/>
  <w15:docId w15:val="{03DB1903-CB61-44DF-B815-7EBC122C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Ivana Prugić</cp:lastModifiedBy>
  <cp:revision>19</cp:revision>
  <dcterms:created xsi:type="dcterms:W3CDTF">2024-05-28T10:11:00Z</dcterms:created>
  <dcterms:modified xsi:type="dcterms:W3CDTF">2024-05-29T07:30:00Z</dcterms:modified>
</cp:coreProperties>
</file>