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1D8AD6CF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25F77CC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F99A823" w14:textId="7386FB06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</w:t>
      </w:r>
      <w:r w:rsidR="00840C1F"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3D4973" w:rsidRPr="003D4973">
        <w:rPr>
          <w:rFonts w:ascii="Times New Roman" w:eastAsia="Times New Roman" w:hAnsi="Times New Roman"/>
          <w:lang w:val="sr-Cyrl-RS"/>
        </w:rPr>
        <w:t xml:space="preserve">Послови из области планских докумената у звању САВЕТНИК у Одељењу за просторно планирање, урбанизам, грађевинарство и заштиту животне средине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44D447E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ED6D55D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2C41AF7" w14:textId="77777777" w:rsidR="00936428" w:rsidRPr="00444E1A" w:rsidRDefault="00936428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284B48D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BF92475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1.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0FF86796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2.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47AA991E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3.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3A51A747" w14:textId="3F0498ED" w:rsidR="00936428" w:rsidRPr="00936428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4.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</w:t>
      </w:r>
    </w:p>
    <w:p w14:paraId="698B2B8D" w14:textId="77777777" w:rsidR="00936428" w:rsidRPr="00936428" w:rsidRDefault="00936428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12BB7B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C9CEAC" w14:textId="1E014E85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7FC0E61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2D510480" w14:textId="31AEB6FD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64D54626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3551FEAB" w14:textId="1C58FC6F" w:rsidR="00444E1A" w:rsidRPr="00840C1F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4B7EC76" w14:textId="77777777" w:rsidR="00444E1A" w:rsidRPr="00444E1A" w:rsidRDefault="00444E1A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ОБРАЗАЦ 2</w:t>
      </w:r>
    </w:p>
    <w:p w14:paraId="4EF75E2E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2E4F989" w14:textId="0CBCDB8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На основу члана 103. став 3. Закона о општем управном поступку („Службени гласник РС“, бр. 18/2016), а ради учествовања на</w:t>
      </w:r>
      <w:r w:rsidR="00840C1F">
        <w:rPr>
          <w:rFonts w:ascii="Times New Roman" w:eastAsia="Times New Roman" w:hAnsi="Times New Roman"/>
          <w:lang w:val="sr-Cyrl-RS"/>
        </w:rPr>
        <w:t xml:space="preserve"> јавном</w:t>
      </w:r>
      <w:r w:rsidRPr="00444E1A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3D4973" w:rsidRPr="003D4973">
        <w:rPr>
          <w:rFonts w:ascii="Times New Roman" w:eastAsia="Times New Roman" w:hAnsi="Times New Roman"/>
          <w:lang w:val="sr-Cyrl-RS"/>
        </w:rPr>
        <w:t>Послови из области планских докумената у звању САВЕТНИК у Одељењу за просторно планирање, урбанизам, грађевинарство и заштиту животне средине</w:t>
      </w:r>
      <w:r w:rsidR="003D4973">
        <w:rPr>
          <w:rFonts w:ascii="Times New Roman" w:eastAsia="Times New Roman" w:hAnsi="Times New Roman"/>
          <w:lang w:val="sr-Cyrl-RS"/>
        </w:rPr>
        <w:t xml:space="preserve"> у Општинској управи Тител</w:t>
      </w:r>
      <w:r w:rsidRPr="00444E1A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2545A2A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4EE2AA22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8A5A8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63E21A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67B8E423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150C88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1.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458EA003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2.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0B9D6E6E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3.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31A2358C" w:rsidR="00444E1A" w:rsidRPr="00444E1A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4.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7278FA" w14:textId="0718C88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04A1EF75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5B8097EA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97ADF3B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E476D8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3F386A0A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28E136F3" w14:textId="4CFDF1D4" w:rsidR="00936428" w:rsidRPr="00840C1F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6305BF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8AA69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8254F2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5AB82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5587FD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2D781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6485C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6F74D4" w14:textId="77777777" w:rsidR="00936428" w:rsidRPr="00936428" w:rsidRDefault="00936428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220B9AC" w14:textId="77777777" w:rsidR="00FA3BBC" w:rsidRPr="002F27F6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72C8BA" w14:textId="19846855" w:rsidR="008F5EDF" w:rsidRPr="008F5EDF" w:rsidRDefault="008F5EDF" w:rsidP="008F5EDF">
      <w:pPr>
        <w:spacing w:after="0" w:line="240" w:lineRule="auto"/>
        <w:ind w:left="6480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4C893" w14:textId="77777777" w:rsidR="00DC3D04" w:rsidRDefault="00DC3D04">
      <w:pPr>
        <w:spacing w:line="240" w:lineRule="auto"/>
      </w:pPr>
      <w:r>
        <w:separator/>
      </w:r>
    </w:p>
  </w:endnote>
  <w:endnote w:type="continuationSeparator" w:id="0">
    <w:p w14:paraId="1EBE8A02" w14:textId="77777777" w:rsidR="00DC3D04" w:rsidRDefault="00DC3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DCFFF" w14:textId="77777777" w:rsidR="00DC3D04" w:rsidRDefault="00DC3D04">
      <w:pPr>
        <w:spacing w:after="0"/>
      </w:pPr>
      <w:r>
        <w:separator/>
      </w:r>
    </w:p>
  </w:footnote>
  <w:footnote w:type="continuationSeparator" w:id="0">
    <w:p w14:paraId="03D9C72B" w14:textId="77777777" w:rsidR="00DC3D04" w:rsidRDefault="00DC3D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4C25"/>
    <w:rsid w:val="00097D18"/>
    <w:rsid w:val="000A1C8C"/>
    <w:rsid w:val="00113976"/>
    <w:rsid w:val="0013134B"/>
    <w:rsid w:val="00137139"/>
    <w:rsid w:val="0017640F"/>
    <w:rsid w:val="001B5ECA"/>
    <w:rsid w:val="001C79DA"/>
    <w:rsid w:val="001F4F6E"/>
    <w:rsid w:val="00216F5F"/>
    <w:rsid w:val="00245612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5195"/>
    <w:rsid w:val="003C5658"/>
    <w:rsid w:val="003D0666"/>
    <w:rsid w:val="003D4216"/>
    <w:rsid w:val="003D4973"/>
    <w:rsid w:val="00443845"/>
    <w:rsid w:val="00444E1A"/>
    <w:rsid w:val="00454BCC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97E08"/>
    <w:rsid w:val="006B22ED"/>
    <w:rsid w:val="006B36BD"/>
    <w:rsid w:val="006F18FA"/>
    <w:rsid w:val="0073322C"/>
    <w:rsid w:val="0075300F"/>
    <w:rsid w:val="0076324A"/>
    <w:rsid w:val="00782BD0"/>
    <w:rsid w:val="0079046D"/>
    <w:rsid w:val="008146B8"/>
    <w:rsid w:val="00840C1F"/>
    <w:rsid w:val="0084587D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17D28"/>
    <w:rsid w:val="00936428"/>
    <w:rsid w:val="009615D3"/>
    <w:rsid w:val="00974783"/>
    <w:rsid w:val="009B3450"/>
    <w:rsid w:val="009E697D"/>
    <w:rsid w:val="00A1160C"/>
    <w:rsid w:val="00A40E3C"/>
    <w:rsid w:val="00A411AE"/>
    <w:rsid w:val="00A42A0C"/>
    <w:rsid w:val="00A52F0E"/>
    <w:rsid w:val="00A659CA"/>
    <w:rsid w:val="00A711A1"/>
    <w:rsid w:val="00AC175A"/>
    <w:rsid w:val="00B045A7"/>
    <w:rsid w:val="00B41167"/>
    <w:rsid w:val="00B53B98"/>
    <w:rsid w:val="00B72FD0"/>
    <w:rsid w:val="00B84ECA"/>
    <w:rsid w:val="00B937B9"/>
    <w:rsid w:val="00BB2F4F"/>
    <w:rsid w:val="00BD29BC"/>
    <w:rsid w:val="00BE6A1F"/>
    <w:rsid w:val="00BF041B"/>
    <w:rsid w:val="00C66808"/>
    <w:rsid w:val="00CF2A2C"/>
    <w:rsid w:val="00D27D9D"/>
    <w:rsid w:val="00D63E07"/>
    <w:rsid w:val="00D659BB"/>
    <w:rsid w:val="00D82561"/>
    <w:rsid w:val="00DA0BAB"/>
    <w:rsid w:val="00DC3D04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4</cp:revision>
  <cp:lastPrinted>2024-06-20T06:15:00Z</cp:lastPrinted>
  <dcterms:created xsi:type="dcterms:W3CDTF">2024-06-20T06:14:00Z</dcterms:created>
  <dcterms:modified xsi:type="dcterms:W3CDTF">2024-06-25T06:50:00Z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