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1D8AD6CF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0D175866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 w:rsidR="0067181F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 w:rsidR="00742C14">
        <w:rPr>
          <w:rFonts w:ascii="Times New Roman" w:eastAsia="Times New Roman" w:hAnsi="Times New Roman"/>
          <w:lang w:val="sr-Cyrl-RS"/>
        </w:rPr>
        <w:t xml:space="preserve"> ,,</w:t>
      </w:r>
      <w:r w:rsidR="00AC1881">
        <w:rPr>
          <w:rFonts w:ascii="Times New Roman" w:eastAsia="Times New Roman" w:hAnsi="Times New Roman"/>
          <w:lang w:val="sr-Cyrl-RS"/>
        </w:rPr>
        <w:t>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</w:t>
      </w:r>
      <w:r w:rsidR="00742C14">
        <w:rPr>
          <w:rFonts w:ascii="Times New Roman" w:eastAsia="Times New Roman" w:hAnsi="Times New Roman"/>
          <w:lang w:val="sr-Cyrl-RS"/>
        </w:rPr>
        <w:t>“</w:t>
      </w:r>
      <w:r w:rsidR="00AC1881">
        <w:rPr>
          <w:rFonts w:ascii="Times New Roman" w:eastAsia="Times New Roman" w:hAnsi="Times New Roman"/>
          <w:lang w:val="sr-Cyrl-RS"/>
        </w:rPr>
        <w:t xml:space="preserve"> </w:t>
      </w:r>
      <w:r w:rsidR="00742C14">
        <w:rPr>
          <w:rFonts w:ascii="Times New Roman" w:eastAsia="Times New Roman" w:hAnsi="Times New Roman"/>
          <w:lang w:val="sr-Cyrl-RS"/>
        </w:rPr>
        <w:t xml:space="preserve"> </w:t>
      </w:r>
      <w:r w:rsidR="003D4973" w:rsidRPr="003D4973">
        <w:rPr>
          <w:rFonts w:ascii="Times New Roman" w:eastAsia="Times New Roman" w:hAnsi="Times New Roman"/>
          <w:lang w:val="sr-Cyrl-RS"/>
        </w:rPr>
        <w:t>у звању</w:t>
      </w:r>
      <w:r w:rsidR="00742C14">
        <w:rPr>
          <w:rFonts w:ascii="Times New Roman" w:eastAsia="Times New Roman" w:hAnsi="Times New Roman"/>
          <w:lang w:val="sr-Cyrl-RS"/>
        </w:rPr>
        <w:t xml:space="preserve"> </w:t>
      </w:r>
      <w:r w:rsidR="003D4973" w:rsidRPr="003D4973">
        <w:rPr>
          <w:rFonts w:ascii="Times New Roman" w:eastAsia="Times New Roman" w:hAnsi="Times New Roman"/>
          <w:lang w:val="sr-Cyrl-RS"/>
        </w:rPr>
        <w:t>САВЕТНИК</w:t>
      </w:r>
      <w:r w:rsidR="00742C14">
        <w:rPr>
          <w:rFonts w:ascii="Times New Roman" w:eastAsia="Times New Roman" w:hAnsi="Times New Roman"/>
          <w:lang w:val="sr-Cyrl-RS"/>
        </w:rPr>
        <w:t>,</w:t>
      </w:r>
      <w:r w:rsidR="003D4973"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 w:rsidR="00AC1881">
        <w:rPr>
          <w:rFonts w:ascii="Times New Roman" w:eastAsia="Times New Roman" w:hAnsi="Times New Roman"/>
          <w:lang w:val="sr-Cyrl-RS"/>
        </w:rPr>
        <w:t xml:space="preserve"> послове органа општине, општу управу, друштвене делатности и заједничке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 w:rsidR="00742C14">
        <w:rPr>
          <w:rFonts w:ascii="Times New Roman" w:eastAsia="Times New Roman" w:hAnsi="Times New Roman"/>
          <w:lang w:val="sr-Cyrl-RS"/>
        </w:rPr>
        <w:t>:</w:t>
      </w: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BF92475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0FF86796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7AA991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3A51A747" w14:textId="3F0498ED" w:rsidR="00936428" w:rsidRPr="00936428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698B2B8D" w14:textId="77777777" w:rsidR="00936428" w:rsidRPr="00936428" w:rsidRDefault="00936428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12BB7B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D510480" w14:textId="31AEB6FD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396C9C5F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 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3551FEAB" w14:textId="1C58FC6F" w:rsidR="00444E1A" w:rsidRPr="00840C1F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32994D7" w14:textId="1EF3DBF4" w:rsidR="00AC1881" w:rsidRPr="00936428" w:rsidRDefault="00AC1881" w:rsidP="00AC1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На основу члана 103. Закона о општем управном поступку („Службени гласник РС“, бр. 18/2016, 95/18 – аутентично тумачење</w:t>
      </w:r>
      <w:r>
        <w:rPr>
          <w:rFonts w:ascii="Times New Roman" w:eastAsia="Times New Roman" w:hAnsi="Times New Roman"/>
          <w:lang w:val="sr-Cyrl-RS"/>
        </w:rPr>
        <w:t xml:space="preserve"> и 2/2023-одлука УС</w:t>
      </w:r>
      <w:r w:rsidRPr="00936428">
        <w:rPr>
          <w:rFonts w:ascii="Times New Roman" w:eastAsia="Times New Roman" w:hAnsi="Times New Roman"/>
          <w:lang w:val="sr-Cyrl-RS"/>
        </w:rPr>
        <w:t xml:space="preserve">), а ради учествовања на </w:t>
      </w:r>
      <w:r w:rsidR="0067181F">
        <w:rPr>
          <w:rFonts w:ascii="Times New Roman" w:eastAsia="Times New Roman" w:hAnsi="Times New Roman"/>
          <w:lang w:val="sr-Cyrl-RS"/>
        </w:rPr>
        <w:t xml:space="preserve">јавном 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</w:t>
      </w:r>
      <w:r>
        <w:rPr>
          <w:rFonts w:ascii="Times New Roman" w:eastAsia="Times New Roman" w:hAnsi="Times New Roman"/>
          <w:lang w:val="sr-Cyrl-RS"/>
        </w:rPr>
        <w:t xml:space="preserve"> ,,Послови информисања, уређење интернет презентације општине Тител, послови канцеларије за младе, послови из области заштите података о личности и сарадње са цивилним друштвом“  </w:t>
      </w:r>
      <w:r w:rsidRPr="003D4973">
        <w:rPr>
          <w:rFonts w:ascii="Times New Roman" w:eastAsia="Times New Roman" w:hAnsi="Times New Roman"/>
          <w:lang w:val="sr-Cyrl-RS"/>
        </w:rPr>
        <w:t>у звању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3D4973">
        <w:rPr>
          <w:rFonts w:ascii="Times New Roman" w:eastAsia="Times New Roman" w:hAnsi="Times New Roman"/>
          <w:lang w:val="sr-Cyrl-RS"/>
        </w:rPr>
        <w:t>САВЕТНИК</w:t>
      </w:r>
      <w:r>
        <w:rPr>
          <w:rFonts w:ascii="Times New Roman" w:eastAsia="Times New Roman" w:hAnsi="Times New Roman"/>
          <w:lang w:val="sr-Cyrl-RS"/>
        </w:rPr>
        <w:t>,</w:t>
      </w:r>
      <w:r w:rsidRPr="003D4973">
        <w:rPr>
          <w:rFonts w:ascii="Times New Roman" w:eastAsia="Times New Roman" w:hAnsi="Times New Roman"/>
          <w:lang w:val="sr-Cyrl-RS"/>
        </w:rPr>
        <w:t xml:space="preserve"> у Одељењу за </w:t>
      </w:r>
      <w:r>
        <w:rPr>
          <w:rFonts w:ascii="Times New Roman" w:eastAsia="Times New Roman" w:hAnsi="Times New Roman"/>
          <w:lang w:val="sr-Cyrl-RS"/>
        </w:rPr>
        <w:t xml:space="preserve"> послове органа општине, општу управу, друштвене делатности и заједничке послове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  <w:r>
        <w:rPr>
          <w:rFonts w:ascii="Times New Roman" w:eastAsia="Times New Roman" w:hAnsi="Times New Roman"/>
          <w:lang w:val="sr-Cyrl-RS"/>
        </w:rPr>
        <w:t>: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150C88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1.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58EA003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2.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0B9D6E6E" w14:textId="77777777" w:rsidR="00840C1F" w:rsidRPr="00840C1F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3.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31A2358C" w:rsidR="00444E1A" w:rsidRPr="00444E1A" w:rsidRDefault="00840C1F" w:rsidP="00840C1F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40C1F">
        <w:rPr>
          <w:rFonts w:ascii="Times New Roman" w:eastAsia="Times New Roman" w:hAnsi="Times New Roman"/>
          <w:lang w:val="sr-Cyrl-RS"/>
        </w:rPr>
        <w:t>4.</w:t>
      </w:r>
      <w:r w:rsidRPr="00840C1F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97ADF3B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57630855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Сагласно одредби члана 103. став 3. Закона о општем управном поступку („Службени гласник РС“, бр. 18/2016, 95/18 – аутентично тумачење</w:t>
      </w:r>
      <w:r w:rsidR="00742C14">
        <w:rPr>
          <w:rFonts w:ascii="Times New Roman" w:eastAsia="Times New Roman" w:hAnsi="Times New Roman"/>
          <w:sz w:val="16"/>
          <w:szCs w:val="16"/>
          <w:lang w:val="sr-Cyrl-RS"/>
        </w:rPr>
        <w:t xml:space="preserve"> и 2/2023-одлука УС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 xml:space="preserve">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2472C8BA" w14:textId="4E4A88FF" w:rsidR="008F5EDF" w:rsidRPr="00742C14" w:rsidRDefault="00444E1A" w:rsidP="00742C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sectPr w:rsidR="008F5EDF" w:rsidRPr="00742C1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56CE" w14:textId="77777777" w:rsidR="00B7673D" w:rsidRDefault="00B7673D">
      <w:pPr>
        <w:spacing w:line="240" w:lineRule="auto"/>
      </w:pPr>
      <w:r>
        <w:separator/>
      </w:r>
    </w:p>
  </w:endnote>
  <w:endnote w:type="continuationSeparator" w:id="0">
    <w:p w14:paraId="1B5A3443" w14:textId="77777777" w:rsidR="00B7673D" w:rsidRDefault="00B76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8028" w14:textId="77777777" w:rsidR="00B7673D" w:rsidRDefault="00B7673D">
      <w:pPr>
        <w:spacing w:after="0"/>
      </w:pPr>
      <w:r>
        <w:separator/>
      </w:r>
    </w:p>
  </w:footnote>
  <w:footnote w:type="continuationSeparator" w:id="0">
    <w:p w14:paraId="60185604" w14:textId="77777777" w:rsidR="00B7673D" w:rsidRDefault="00B76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3514A"/>
    <w:rsid w:val="00443845"/>
    <w:rsid w:val="00444E1A"/>
    <w:rsid w:val="00454BCC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7181F"/>
    <w:rsid w:val="006963CD"/>
    <w:rsid w:val="00697E08"/>
    <w:rsid w:val="006B22ED"/>
    <w:rsid w:val="006B36BD"/>
    <w:rsid w:val="006D389A"/>
    <w:rsid w:val="006F18FA"/>
    <w:rsid w:val="0073322C"/>
    <w:rsid w:val="00742C14"/>
    <w:rsid w:val="0075300F"/>
    <w:rsid w:val="0076324A"/>
    <w:rsid w:val="00782BD0"/>
    <w:rsid w:val="0079046D"/>
    <w:rsid w:val="008146B8"/>
    <w:rsid w:val="00840C1F"/>
    <w:rsid w:val="0084587D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35003"/>
    <w:rsid w:val="00A40E3C"/>
    <w:rsid w:val="00A411AE"/>
    <w:rsid w:val="00A42A0C"/>
    <w:rsid w:val="00A52F0E"/>
    <w:rsid w:val="00A659CA"/>
    <w:rsid w:val="00A711A1"/>
    <w:rsid w:val="00AC175A"/>
    <w:rsid w:val="00AC1881"/>
    <w:rsid w:val="00B045A7"/>
    <w:rsid w:val="00B41167"/>
    <w:rsid w:val="00B53B98"/>
    <w:rsid w:val="00B72FD0"/>
    <w:rsid w:val="00B7673D"/>
    <w:rsid w:val="00B84ECA"/>
    <w:rsid w:val="00B937B9"/>
    <w:rsid w:val="00BB2F4F"/>
    <w:rsid w:val="00BD0B8C"/>
    <w:rsid w:val="00BD29BC"/>
    <w:rsid w:val="00BE6A1F"/>
    <w:rsid w:val="00BF041B"/>
    <w:rsid w:val="00C66808"/>
    <w:rsid w:val="00CF2A2C"/>
    <w:rsid w:val="00D27D9D"/>
    <w:rsid w:val="00D63E07"/>
    <w:rsid w:val="00D659BB"/>
    <w:rsid w:val="00D82561"/>
    <w:rsid w:val="00DA0BAB"/>
    <w:rsid w:val="00DC3D04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Jasmina Panić</cp:lastModifiedBy>
  <cp:revision>2</cp:revision>
  <cp:lastPrinted>2024-06-20T06:15:00Z</cp:lastPrinted>
  <dcterms:created xsi:type="dcterms:W3CDTF">2026-03-25T07:44:00Z</dcterms:created>
  <dcterms:modified xsi:type="dcterms:W3CDTF">2026-03-25T07:44:00Z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